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79" w:rsidRDefault="00C54ABE" w:rsidP="00C06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4703" w:rsidRDefault="003E4703" w:rsidP="00C06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Развёрнутое  тематическое  планирован</w:t>
      </w:r>
      <w:r w:rsidR="00260DCE">
        <w:rPr>
          <w:rFonts w:ascii="Times New Roman" w:hAnsi="Times New Roman" w:cs="Times New Roman"/>
          <w:sz w:val="28"/>
          <w:szCs w:val="28"/>
        </w:rPr>
        <w:t>ие  уроков  по  технологии в 7</w:t>
      </w:r>
      <w:r w:rsidR="00111BE9">
        <w:rPr>
          <w:rFonts w:ascii="Times New Roman" w:hAnsi="Times New Roman" w:cs="Times New Roman"/>
          <w:sz w:val="28"/>
          <w:szCs w:val="28"/>
        </w:rPr>
        <w:t xml:space="preserve"> классе.        </w:t>
      </w:r>
      <w:r w:rsidR="0064125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3BDB">
        <w:rPr>
          <w:rFonts w:ascii="Times New Roman" w:hAnsi="Times New Roman" w:cs="Times New Roman"/>
          <w:sz w:val="28"/>
          <w:szCs w:val="28"/>
        </w:rPr>
        <w:tab/>
        <w:t>Вариант 2</w:t>
      </w:r>
      <w:r w:rsidR="00E85FDA">
        <w:rPr>
          <w:rFonts w:ascii="Times New Roman" w:hAnsi="Times New Roman" w:cs="Times New Roman"/>
          <w:sz w:val="28"/>
          <w:szCs w:val="28"/>
        </w:rPr>
        <w:t>*</w:t>
      </w:r>
      <w:r w:rsidR="006A3BDB">
        <w:rPr>
          <w:rFonts w:ascii="Times New Roman" w:hAnsi="Times New Roman" w:cs="Times New Roman"/>
          <w:sz w:val="28"/>
          <w:szCs w:val="28"/>
        </w:rPr>
        <w:t xml:space="preserve"> </w:t>
      </w:r>
      <w:r w:rsidR="00E85FDA">
        <w:rPr>
          <w:rFonts w:ascii="Times New Roman" w:hAnsi="Times New Roman" w:cs="Times New Roman"/>
          <w:sz w:val="28"/>
          <w:szCs w:val="28"/>
        </w:rPr>
        <w:t xml:space="preserve"> (для мальчиков и девочек)</w:t>
      </w:r>
      <w:r w:rsidR="00111BE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700"/>
        <w:gridCol w:w="3903"/>
        <w:gridCol w:w="1120"/>
        <w:gridCol w:w="3773"/>
        <w:gridCol w:w="780"/>
        <w:gridCol w:w="781"/>
      </w:tblGrid>
      <w:tr w:rsidR="00E205D1" w:rsidRPr="0015586B" w:rsidTr="00E60236">
        <w:tc>
          <w:tcPr>
            <w:tcW w:w="700" w:type="dxa"/>
            <w:vMerge w:val="restart"/>
          </w:tcPr>
          <w:p w:rsidR="00E205D1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586B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15586B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  <w:vMerge w:val="restart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8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205D1" w:rsidRPr="0015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и его цель</w:t>
            </w:r>
          </w:p>
        </w:tc>
        <w:tc>
          <w:tcPr>
            <w:tcW w:w="1120" w:type="dxa"/>
            <w:vMerge w:val="restart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часов. </w:t>
            </w:r>
          </w:p>
        </w:tc>
        <w:tc>
          <w:tcPr>
            <w:tcW w:w="3773" w:type="dxa"/>
            <w:vMerge w:val="restart"/>
          </w:tcPr>
          <w:p w:rsidR="00E205D1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результат.</w:t>
            </w:r>
          </w:p>
          <w:p w:rsidR="0015586B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(уровень освоения)</w:t>
            </w:r>
          </w:p>
        </w:tc>
        <w:tc>
          <w:tcPr>
            <w:tcW w:w="1561" w:type="dxa"/>
            <w:gridSpan w:val="2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05D1" w:rsidRPr="0015586B" w:rsidTr="00E60236">
        <w:tc>
          <w:tcPr>
            <w:tcW w:w="700" w:type="dxa"/>
            <w:vMerge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  <w:vMerge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vMerge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1" w:type="dxa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E205D1" w:rsidRPr="0015586B" w:rsidTr="00E60236">
        <w:tc>
          <w:tcPr>
            <w:tcW w:w="700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82509D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работы</w:t>
            </w:r>
          </w:p>
        </w:tc>
        <w:tc>
          <w:tcPr>
            <w:tcW w:w="1120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12ч.</w:t>
            </w:r>
          </w:p>
        </w:tc>
        <w:tc>
          <w:tcPr>
            <w:tcW w:w="3773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D1" w:rsidRPr="0015586B" w:rsidTr="00E60236">
        <w:tc>
          <w:tcPr>
            <w:tcW w:w="700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(осенний период)</w:t>
            </w:r>
          </w:p>
        </w:tc>
        <w:tc>
          <w:tcPr>
            <w:tcW w:w="1120" w:type="dxa"/>
          </w:tcPr>
          <w:p w:rsidR="00E205D1" w:rsidRPr="0015586B" w:rsidRDefault="00E6023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2DF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773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D1" w:rsidRPr="0015586B" w:rsidTr="00E60236">
        <w:tc>
          <w:tcPr>
            <w:tcW w:w="700" w:type="dxa"/>
          </w:tcPr>
          <w:p w:rsidR="00E205D1" w:rsidRPr="0084477C" w:rsidRDefault="0084477C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3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 урожая картофеля. Закладка его на хранение.</w:t>
            </w:r>
          </w:p>
        </w:tc>
        <w:tc>
          <w:tcPr>
            <w:tcW w:w="1120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уборкой урожая картофеля и закладкой его на хранение.</w:t>
            </w:r>
          </w:p>
        </w:tc>
        <w:tc>
          <w:tcPr>
            <w:tcW w:w="780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D1" w:rsidRPr="0015586B" w:rsidTr="00E60236">
        <w:tc>
          <w:tcPr>
            <w:tcW w:w="700" w:type="dxa"/>
          </w:tcPr>
          <w:p w:rsidR="00E205D1" w:rsidRPr="0084477C" w:rsidRDefault="0084477C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3" w:type="dxa"/>
          </w:tcPr>
          <w:p w:rsidR="00E205D1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полеводства. Краткая характеристика полевой культуры – пшеница. </w:t>
            </w:r>
          </w:p>
        </w:tc>
        <w:tc>
          <w:tcPr>
            <w:tcW w:w="1120" w:type="dxa"/>
          </w:tcPr>
          <w:p w:rsidR="00E205D1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E205D1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значении полеводства, краткой характеристике полевой культуре - пшеница.</w:t>
            </w:r>
          </w:p>
        </w:tc>
        <w:tc>
          <w:tcPr>
            <w:tcW w:w="780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D1" w:rsidRPr="0015586B" w:rsidTr="00E60236">
        <w:tc>
          <w:tcPr>
            <w:tcW w:w="700" w:type="dxa"/>
          </w:tcPr>
          <w:p w:rsidR="00E205D1" w:rsidRPr="0084477C" w:rsidRDefault="0084477C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3" w:type="dxa"/>
          </w:tcPr>
          <w:p w:rsidR="00E205D1" w:rsidRPr="0015586B" w:rsidRDefault="00E6023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обработка почвы и посев озимых культур</w:t>
            </w:r>
          </w:p>
        </w:tc>
        <w:tc>
          <w:tcPr>
            <w:tcW w:w="1120" w:type="dxa"/>
          </w:tcPr>
          <w:p w:rsidR="00E205D1" w:rsidRPr="0015586B" w:rsidRDefault="008D2DF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E205D1" w:rsidRPr="0015586B" w:rsidRDefault="00766E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осенней обработкой почвы  с внесением удобрений и посевом озимых культур .</w:t>
            </w:r>
            <w:bookmarkStart w:id="0" w:name="_GoBack"/>
            <w:bookmarkEnd w:id="0"/>
          </w:p>
        </w:tc>
        <w:tc>
          <w:tcPr>
            <w:tcW w:w="780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253" w:rsidRPr="00E205D1" w:rsidTr="00E60236">
        <w:tc>
          <w:tcPr>
            <w:tcW w:w="700" w:type="dxa"/>
          </w:tcPr>
          <w:p w:rsidR="00BE3253" w:rsidRPr="0084477C" w:rsidRDefault="00BE3253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животных и уход за ними.</w:t>
            </w:r>
          </w:p>
        </w:tc>
        <w:tc>
          <w:tcPr>
            <w:tcW w:w="1120" w:type="dxa"/>
          </w:tcPr>
          <w:p w:rsidR="00BE3253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3773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DA" w:rsidRPr="00E205D1" w:rsidTr="00E60236">
        <w:tc>
          <w:tcPr>
            <w:tcW w:w="700" w:type="dxa"/>
          </w:tcPr>
          <w:p w:rsidR="00015EDA" w:rsidRPr="0084477C" w:rsidRDefault="0084477C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3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и породы сельскохозяйственных животных</w:t>
            </w:r>
          </w:p>
        </w:tc>
        <w:tc>
          <w:tcPr>
            <w:tcW w:w="1120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основными видами и породами сельскохозяйственных животных</w:t>
            </w:r>
          </w:p>
        </w:tc>
        <w:tc>
          <w:tcPr>
            <w:tcW w:w="780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DA" w:rsidRPr="00E205D1" w:rsidTr="00E60236">
        <w:tc>
          <w:tcPr>
            <w:tcW w:w="700" w:type="dxa"/>
          </w:tcPr>
          <w:p w:rsidR="00015EDA" w:rsidRPr="0084477C" w:rsidRDefault="0084477C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03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животных на молочно-товарной ферме.</w:t>
            </w:r>
          </w:p>
        </w:tc>
        <w:tc>
          <w:tcPr>
            <w:tcW w:w="1120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содержании животных </w:t>
            </w:r>
            <w:r w:rsidR="00A064C3">
              <w:rPr>
                <w:rFonts w:ascii="Times New Roman" w:hAnsi="Times New Roman" w:cs="Times New Roman"/>
                <w:sz w:val="28"/>
                <w:szCs w:val="28"/>
              </w:rPr>
              <w:t>на  молочно-товарной ферме.</w:t>
            </w:r>
          </w:p>
        </w:tc>
        <w:tc>
          <w:tcPr>
            <w:tcW w:w="780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DA" w:rsidRPr="00E205D1" w:rsidTr="00E60236">
        <w:tc>
          <w:tcPr>
            <w:tcW w:w="700" w:type="dxa"/>
          </w:tcPr>
          <w:p w:rsidR="00015EDA" w:rsidRPr="0084477C" w:rsidRDefault="0084477C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03" w:type="dxa"/>
          </w:tcPr>
          <w:p w:rsidR="00015EDA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Рациональное кормление скота. Норма и рацион.</w:t>
            </w:r>
          </w:p>
        </w:tc>
        <w:tc>
          <w:tcPr>
            <w:tcW w:w="1120" w:type="dxa"/>
          </w:tcPr>
          <w:p w:rsidR="00015EDA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015EDA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уч-ся с рациональным кормлением скота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же с понятием норма и рацион.</w:t>
            </w:r>
          </w:p>
        </w:tc>
        <w:tc>
          <w:tcPr>
            <w:tcW w:w="780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2E1" w:rsidRPr="00E205D1" w:rsidTr="00E60236">
        <w:tc>
          <w:tcPr>
            <w:tcW w:w="700" w:type="dxa"/>
          </w:tcPr>
          <w:p w:rsidR="00E972E1" w:rsidRPr="0084477C" w:rsidRDefault="00E972E1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техника.</w:t>
            </w:r>
          </w:p>
        </w:tc>
        <w:tc>
          <w:tcPr>
            <w:tcW w:w="1120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3773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2E1" w:rsidRPr="00E205D1" w:rsidTr="00E60236">
        <w:tc>
          <w:tcPr>
            <w:tcW w:w="700" w:type="dxa"/>
          </w:tcPr>
          <w:p w:rsidR="00E972E1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03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Посевные машины.</w:t>
            </w:r>
          </w:p>
        </w:tc>
        <w:tc>
          <w:tcPr>
            <w:tcW w:w="1120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посевными машинами на примере валковой  жатки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комбайна , пресс подборщика</w:t>
            </w:r>
            <w:r w:rsidR="00C6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0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4C3" w:rsidRPr="00E205D1" w:rsidTr="00E60236">
        <w:tc>
          <w:tcPr>
            <w:tcW w:w="700" w:type="dxa"/>
          </w:tcPr>
          <w:p w:rsidR="00A064C3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03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Уборочные машины.</w:t>
            </w:r>
          </w:p>
        </w:tc>
        <w:tc>
          <w:tcPr>
            <w:tcW w:w="1120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уч-ся о двух способах уборки урожая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зерновых культур.</w:t>
            </w:r>
          </w:p>
        </w:tc>
        <w:tc>
          <w:tcPr>
            <w:tcW w:w="780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4C3" w:rsidRPr="00E205D1" w:rsidTr="00E60236">
        <w:tc>
          <w:tcPr>
            <w:tcW w:w="700" w:type="dxa"/>
          </w:tcPr>
          <w:p w:rsidR="00A064C3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03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Зерноочистительные и сортировальные машины.</w:t>
            </w:r>
          </w:p>
        </w:tc>
        <w:tc>
          <w:tcPr>
            <w:tcW w:w="1120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A064C3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зерноочистительных и сортировальных машинах используемых при очистке зерна.</w:t>
            </w:r>
          </w:p>
        </w:tc>
        <w:tc>
          <w:tcPr>
            <w:tcW w:w="780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EE2" w:rsidRPr="00E205D1" w:rsidTr="00E60236">
        <w:tc>
          <w:tcPr>
            <w:tcW w:w="700" w:type="dxa"/>
          </w:tcPr>
          <w:p w:rsidR="00A65EE2" w:rsidRPr="0084477C" w:rsidRDefault="00A65EE2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A65EE2" w:rsidRPr="0015586B" w:rsidRDefault="002D05D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древесины.</w:t>
            </w:r>
          </w:p>
        </w:tc>
        <w:tc>
          <w:tcPr>
            <w:tcW w:w="1120" w:type="dxa"/>
          </w:tcPr>
          <w:p w:rsidR="00A65EE2" w:rsidRPr="0015586B" w:rsidRDefault="00E6023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BF406A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773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5A0" w:rsidRPr="00E205D1" w:rsidTr="00E60236">
        <w:tc>
          <w:tcPr>
            <w:tcW w:w="700" w:type="dxa"/>
          </w:tcPr>
          <w:p w:rsidR="00C605A0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03" w:type="dxa"/>
          </w:tcPr>
          <w:p w:rsidR="00C605A0" w:rsidRPr="0015586B" w:rsidRDefault="00E6023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Физически-механические</w:t>
            </w:r>
            <w:r w:rsidR="00BF406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древесины.</w:t>
            </w:r>
          </w:p>
        </w:tc>
        <w:tc>
          <w:tcPr>
            <w:tcW w:w="1120" w:type="dxa"/>
          </w:tcPr>
          <w:p w:rsidR="00C605A0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C605A0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физических свойствах древесины: плотность, влажность, цвет и запах</w:t>
            </w:r>
            <w:r w:rsidR="00E60236">
              <w:rPr>
                <w:rFonts w:ascii="Times New Roman" w:hAnsi="Times New Roman" w:cs="Times New Roman"/>
                <w:sz w:val="28"/>
                <w:szCs w:val="28"/>
              </w:rPr>
              <w:t xml:space="preserve"> и о </w:t>
            </w:r>
            <w:r w:rsidR="00E60236" w:rsidRPr="00E60236">
              <w:rPr>
                <w:rFonts w:ascii="Times New Roman" w:hAnsi="Times New Roman" w:cs="Times New Roman"/>
                <w:sz w:val="28"/>
                <w:szCs w:val="28"/>
              </w:rPr>
              <w:t xml:space="preserve"> механических свойствах древесины: твёрдость, прочность и упругость</w:t>
            </w:r>
            <w:proofErr w:type="gramStart"/>
            <w:r w:rsidR="00E60236" w:rsidRPr="00E60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80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5A0" w:rsidRPr="00E205D1" w:rsidTr="00E60236">
        <w:tc>
          <w:tcPr>
            <w:tcW w:w="700" w:type="dxa"/>
          </w:tcPr>
          <w:p w:rsidR="00C605A0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03" w:type="dxa"/>
          </w:tcPr>
          <w:p w:rsidR="00C605A0" w:rsidRPr="0015586B" w:rsidRDefault="002F29F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Конструкторская документа</w:t>
            </w:r>
            <w:r w:rsidR="00BE2FF2">
              <w:rPr>
                <w:rFonts w:ascii="Times New Roman" w:hAnsi="Times New Roman" w:cs="Times New Roman"/>
                <w:sz w:val="28"/>
                <w:szCs w:val="28"/>
              </w:rPr>
              <w:t>ция.</w:t>
            </w:r>
          </w:p>
        </w:tc>
        <w:tc>
          <w:tcPr>
            <w:tcW w:w="1120" w:type="dxa"/>
          </w:tcPr>
          <w:p w:rsidR="00C605A0" w:rsidRPr="0015586B" w:rsidRDefault="00E6023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2FF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773" w:type="dxa"/>
          </w:tcPr>
          <w:p w:rsidR="00C605A0" w:rsidRPr="0015586B" w:rsidRDefault="00BE2FF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конструкторской документации,</w:t>
            </w:r>
          </w:p>
        </w:tc>
        <w:tc>
          <w:tcPr>
            <w:tcW w:w="780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5A0" w:rsidRPr="00E205D1" w:rsidTr="00E60236">
        <w:tc>
          <w:tcPr>
            <w:tcW w:w="700" w:type="dxa"/>
          </w:tcPr>
          <w:p w:rsidR="00C605A0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03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документация.</w:t>
            </w:r>
          </w:p>
        </w:tc>
        <w:tc>
          <w:tcPr>
            <w:tcW w:w="1120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содержанием технологической документации.</w:t>
            </w:r>
          </w:p>
        </w:tc>
        <w:tc>
          <w:tcPr>
            <w:tcW w:w="780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5A0" w:rsidRPr="00E205D1" w:rsidTr="00E60236">
        <w:tc>
          <w:tcPr>
            <w:tcW w:w="700" w:type="dxa"/>
          </w:tcPr>
          <w:p w:rsidR="00C605A0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03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Заточка дереворежущих инструментов.</w:t>
            </w:r>
          </w:p>
        </w:tc>
        <w:tc>
          <w:tcPr>
            <w:tcW w:w="1120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заточку ножей рубанков и фуганков</w:t>
            </w:r>
            <w:proofErr w:type="gramStart"/>
            <w:r w:rsidR="00205C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05CC0">
              <w:rPr>
                <w:rFonts w:ascii="Times New Roman" w:hAnsi="Times New Roman" w:cs="Times New Roman"/>
                <w:sz w:val="28"/>
                <w:szCs w:val="28"/>
              </w:rPr>
              <w:t xml:space="preserve"> заточка и разводка зубьев пил.</w:t>
            </w:r>
          </w:p>
        </w:tc>
        <w:tc>
          <w:tcPr>
            <w:tcW w:w="780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A1B" w:rsidRPr="00E205D1" w:rsidTr="00E60236">
        <w:tc>
          <w:tcPr>
            <w:tcW w:w="700" w:type="dxa"/>
          </w:tcPr>
          <w:p w:rsidR="00376A1B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03" w:type="dxa"/>
          </w:tcPr>
          <w:p w:rsidR="00376A1B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Настройка рубанков, фуганков и шерхебелей.</w:t>
            </w:r>
          </w:p>
        </w:tc>
        <w:tc>
          <w:tcPr>
            <w:tcW w:w="1120" w:type="dxa"/>
          </w:tcPr>
          <w:p w:rsidR="00376A1B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376A1B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как надо правильно делать настройку рубанков, фуганков и шерхебелей.</w:t>
            </w:r>
          </w:p>
        </w:tc>
        <w:tc>
          <w:tcPr>
            <w:tcW w:w="780" w:type="dxa"/>
          </w:tcPr>
          <w:p w:rsidR="00376A1B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376A1B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34A" w:rsidRPr="00E205D1" w:rsidTr="00E60236">
        <w:tc>
          <w:tcPr>
            <w:tcW w:w="700" w:type="dxa"/>
          </w:tcPr>
          <w:p w:rsidR="00B9034A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03" w:type="dxa"/>
          </w:tcPr>
          <w:p w:rsidR="00B9034A" w:rsidRDefault="00B9034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Шиповые столярные соединения.</w:t>
            </w:r>
          </w:p>
        </w:tc>
        <w:tc>
          <w:tcPr>
            <w:tcW w:w="1120" w:type="dxa"/>
          </w:tcPr>
          <w:p w:rsidR="00B9034A" w:rsidRDefault="0091263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B9034A" w:rsidRDefault="0091263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шипового соединения</w:t>
            </w:r>
            <w:r w:rsidR="00145A06">
              <w:rPr>
                <w:rFonts w:ascii="Times New Roman" w:hAnsi="Times New Roman" w:cs="Times New Roman"/>
                <w:sz w:val="28"/>
                <w:szCs w:val="28"/>
              </w:rPr>
              <w:t xml:space="preserve">  шип</w:t>
            </w:r>
            <w:proofErr w:type="gramStart"/>
            <w:r w:rsidR="00145A0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145A06">
              <w:rPr>
                <w:rFonts w:ascii="Times New Roman" w:hAnsi="Times New Roman" w:cs="Times New Roman"/>
                <w:sz w:val="28"/>
                <w:szCs w:val="28"/>
              </w:rPr>
              <w:t xml:space="preserve"> гнездо и проушина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</w:tcPr>
          <w:p w:rsidR="00B9034A" w:rsidRPr="0015586B" w:rsidRDefault="00B9034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9034A" w:rsidRPr="0015586B" w:rsidRDefault="00B9034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7B4" w:rsidRPr="00E205D1" w:rsidTr="00E60236">
        <w:tc>
          <w:tcPr>
            <w:tcW w:w="700" w:type="dxa"/>
          </w:tcPr>
          <w:p w:rsidR="00DC27B4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03" w:type="dxa"/>
          </w:tcPr>
          <w:p w:rsidR="00DC27B4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Разметка и изготовление шипов и проушин.</w:t>
            </w:r>
          </w:p>
        </w:tc>
        <w:tc>
          <w:tcPr>
            <w:tcW w:w="1120" w:type="dxa"/>
          </w:tcPr>
          <w:p w:rsidR="00DC27B4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DC27B4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218">
              <w:rPr>
                <w:rFonts w:ascii="Times New Roman" w:hAnsi="Times New Roman" w:cs="Times New Roman"/>
                <w:sz w:val="28"/>
                <w:szCs w:val="28"/>
              </w:rPr>
              <w:t>Рассказать уч-ся как надо правильно делать  разметку, изготовление шипов и проушин.</w:t>
            </w:r>
          </w:p>
        </w:tc>
        <w:tc>
          <w:tcPr>
            <w:tcW w:w="780" w:type="dxa"/>
          </w:tcPr>
          <w:p w:rsidR="00DC27B4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C27B4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218" w:rsidRPr="00E205D1" w:rsidTr="00E60236">
        <w:tc>
          <w:tcPr>
            <w:tcW w:w="700" w:type="dxa"/>
          </w:tcPr>
          <w:p w:rsidR="00154218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03" w:type="dxa"/>
          </w:tcPr>
          <w:p w:rsidR="00154218" w:rsidRPr="0015586B" w:rsidRDefault="0040551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деталей шкантами и шурупами в нагель.</w:t>
            </w:r>
          </w:p>
        </w:tc>
        <w:tc>
          <w:tcPr>
            <w:tcW w:w="1120" w:type="dxa"/>
          </w:tcPr>
          <w:p w:rsidR="00154218" w:rsidRPr="0015586B" w:rsidRDefault="0040551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154218" w:rsidRDefault="0040551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уч-ся с соединением деталей</w:t>
            </w:r>
            <w:r w:rsidR="00D11CDD">
              <w:rPr>
                <w:rFonts w:ascii="Times New Roman" w:hAnsi="Times New Roman" w:cs="Times New Roman"/>
                <w:sz w:val="28"/>
                <w:szCs w:val="28"/>
              </w:rPr>
              <w:t xml:space="preserve"> шкантами и шурупами в нагель.</w:t>
            </w:r>
          </w:p>
        </w:tc>
        <w:tc>
          <w:tcPr>
            <w:tcW w:w="780" w:type="dxa"/>
          </w:tcPr>
          <w:p w:rsidR="00154218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54218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D" w:rsidRPr="00E205D1" w:rsidTr="00E60236">
        <w:tc>
          <w:tcPr>
            <w:tcW w:w="700" w:type="dxa"/>
          </w:tcPr>
          <w:p w:rsidR="00D11CDD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03" w:type="dxa"/>
          </w:tcPr>
          <w:p w:rsidR="00D11CDD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Точение конических и фасонных деталей.</w:t>
            </w:r>
          </w:p>
        </w:tc>
        <w:tc>
          <w:tcPr>
            <w:tcW w:w="1120" w:type="dxa"/>
          </w:tcPr>
          <w:p w:rsidR="00D11CDD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D11CDD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и показать наглядно</w:t>
            </w:r>
            <w:r w:rsidR="007769C1">
              <w:rPr>
                <w:rFonts w:ascii="Times New Roman" w:hAnsi="Times New Roman" w:cs="Times New Roman"/>
                <w:sz w:val="28"/>
                <w:szCs w:val="28"/>
              </w:rPr>
              <w:t xml:space="preserve">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точение конических и фасонных деталей.</w:t>
            </w:r>
          </w:p>
        </w:tc>
        <w:tc>
          <w:tcPr>
            <w:tcW w:w="780" w:type="dxa"/>
          </w:tcPr>
          <w:p w:rsidR="00D11CDD" w:rsidRPr="0015586B" w:rsidRDefault="00D11CD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11CDD" w:rsidRPr="0015586B" w:rsidRDefault="00D11CD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34A" w:rsidRPr="00E205D1" w:rsidTr="00E60236">
        <w:tc>
          <w:tcPr>
            <w:tcW w:w="700" w:type="dxa"/>
          </w:tcPr>
          <w:p w:rsidR="00B9034A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903" w:type="dxa"/>
          </w:tcPr>
          <w:p w:rsidR="00B9034A" w:rsidRDefault="00B9034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Точение декоративных изделий из древесины.</w:t>
            </w:r>
          </w:p>
        </w:tc>
        <w:tc>
          <w:tcPr>
            <w:tcW w:w="1120" w:type="dxa"/>
          </w:tcPr>
          <w:p w:rsidR="00B9034A" w:rsidRDefault="00145A0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773" w:type="dxa"/>
          </w:tcPr>
          <w:p w:rsidR="00B9034A" w:rsidRDefault="00145A0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точение декоративных изделий из древесины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780" w:type="dxa"/>
          </w:tcPr>
          <w:p w:rsidR="00B9034A" w:rsidRPr="0015586B" w:rsidRDefault="00B9034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9034A" w:rsidRPr="0015586B" w:rsidRDefault="00B9034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10" w:rsidRPr="00E205D1" w:rsidTr="00E60236">
        <w:tc>
          <w:tcPr>
            <w:tcW w:w="700" w:type="dxa"/>
          </w:tcPr>
          <w:p w:rsidR="00384210" w:rsidRPr="0084477C" w:rsidRDefault="00384210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384210" w:rsidRPr="0015586B" w:rsidRDefault="002C133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металла.</w:t>
            </w:r>
          </w:p>
        </w:tc>
        <w:tc>
          <w:tcPr>
            <w:tcW w:w="1120" w:type="dxa"/>
          </w:tcPr>
          <w:p w:rsidR="00384210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2C133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773" w:type="dxa"/>
          </w:tcPr>
          <w:p w:rsidR="00384210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84210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384210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CC0" w:rsidRPr="00E205D1" w:rsidTr="00E60236">
        <w:tc>
          <w:tcPr>
            <w:tcW w:w="700" w:type="dxa"/>
          </w:tcPr>
          <w:p w:rsidR="00205CC0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03" w:type="dxa"/>
          </w:tcPr>
          <w:p w:rsidR="00205CC0" w:rsidRPr="0015586B" w:rsidRDefault="00BF7DB6" w:rsidP="00C2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стал</w:t>
            </w:r>
            <w:r w:rsidR="002C133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C21E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C1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E2C" w:rsidRPr="00C21E2C">
              <w:rPr>
                <w:rFonts w:ascii="Times New Roman" w:hAnsi="Times New Roman" w:cs="Times New Roman"/>
                <w:sz w:val="28"/>
                <w:szCs w:val="28"/>
              </w:rPr>
              <w:t>Термическая обработка сталей.</w:t>
            </w:r>
          </w:p>
        </w:tc>
        <w:tc>
          <w:tcPr>
            <w:tcW w:w="1120" w:type="dxa"/>
          </w:tcPr>
          <w:p w:rsidR="00205CC0" w:rsidRPr="0015586B" w:rsidRDefault="0080021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205CC0" w:rsidRDefault="0080021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классификацией сталей</w:t>
            </w:r>
            <w:r w:rsidR="002C133C">
              <w:rPr>
                <w:rFonts w:ascii="Times New Roman" w:hAnsi="Times New Roman" w:cs="Times New Roman"/>
                <w:sz w:val="28"/>
                <w:szCs w:val="28"/>
              </w:rPr>
              <w:t xml:space="preserve"> по химическому составу и по применению</w:t>
            </w:r>
            <w:r w:rsidR="00C21E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21E2C" w:rsidRPr="00C21E2C">
              <w:rPr>
                <w:rFonts w:ascii="Times New Roman" w:hAnsi="Times New Roman" w:cs="Times New Roman"/>
                <w:sz w:val="28"/>
                <w:szCs w:val="28"/>
              </w:rPr>
              <w:t>Рассказать учащимся о видах термической  обработки: закалка, отпуск, отжиг.</w:t>
            </w:r>
          </w:p>
          <w:p w:rsidR="002C133C" w:rsidRPr="0015586B" w:rsidRDefault="002C133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8A3" w:rsidRPr="00E205D1" w:rsidTr="00E60236">
        <w:tc>
          <w:tcPr>
            <w:tcW w:w="700" w:type="dxa"/>
          </w:tcPr>
          <w:p w:rsidR="003768A3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03" w:type="dxa"/>
          </w:tcPr>
          <w:p w:rsidR="003768A3" w:rsidRPr="0015586B" w:rsidRDefault="00B85B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устройство токарн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винторезного станка ТВ-6.</w:t>
            </w:r>
          </w:p>
        </w:tc>
        <w:tc>
          <w:tcPr>
            <w:tcW w:w="1120" w:type="dxa"/>
          </w:tcPr>
          <w:p w:rsidR="003768A3" w:rsidRPr="0015586B" w:rsidRDefault="00B85B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3768A3" w:rsidRPr="0015586B" w:rsidRDefault="00B85B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назначении и  устройстве токарно-винторезного станка ТВ-6.</w:t>
            </w:r>
          </w:p>
        </w:tc>
        <w:tc>
          <w:tcPr>
            <w:tcW w:w="780" w:type="dxa"/>
          </w:tcPr>
          <w:p w:rsidR="003768A3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3768A3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D9E" w:rsidRPr="00E205D1" w:rsidTr="00E60236">
        <w:tc>
          <w:tcPr>
            <w:tcW w:w="700" w:type="dxa"/>
          </w:tcPr>
          <w:p w:rsidR="00D94D9E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03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 назначение токарных резцов.</w:t>
            </w:r>
          </w:p>
        </w:tc>
        <w:tc>
          <w:tcPr>
            <w:tcW w:w="1120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организацией рабочего места токаря; виды и назначение токарных резцов, их основные элементы.</w:t>
            </w:r>
          </w:p>
        </w:tc>
        <w:tc>
          <w:tcPr>
            <w:tcW w:w="780" w:type="dxa"/>
          </w:tcPr>
          <w:p w:rsidR="00D94D9E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94D9E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D9E" w:rsidRPr="00E205D1" w:rsidTr="00E60236">
        <w:tc>
          <w:tcPr>
            <w:tcW w:w="700" w:type="dxa"/>
          </w:tcPr>
          <w:p w:rsidR="00D94D9E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03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на токарно-винторезном станке.</w:t>
            </w:r>
          </w:p>
        </w:tc>
        <w:tc>
          <w:tcPr>
            <w:tcW w:w="1120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D94D9E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приёмам токарных рабо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обработка наружных цилиндрических поверхностей.</w:t>
            </w:r>
          </w:p>
        </w:tc>
        <w:tc>
          <w:tcPr>
            <w:tcW w:w="780" w:type="dxa"/>
          </w:tcPr>
          <w:p w:rsidR="00D94D9E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94D9E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B6" w:rsidRPr="00E205D1" w:rsidTr="00E60236">
        <w:tc>
          <w:tcPr>
            <w:tcW w:w="700" w:type="dxa"/>
          </w:tcPr>
          <w:p w:rsidR="00BF7DB6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03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назначение горизонтально-фрезерного станка.</w:t>
            </w:r>
          </w:p>
        </w:tc>
        <w:tc>
          <w:tcPr>
            <w:tcW w:w="1120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устройством и назначением настольного горизонтально-фрезерного станка; с режущим инструментом для фрезерования.</w:t>
            </w:r>
          </w:p>
        </w:tc>
        <w:tc>
          <w:tcPr>
            <w:tcW w:w="780" w:type="dxa"/>
          </w:tcPr>
          <w:p w:rsidR="00BF7DB6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F7DB6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B6" w:rsidRPr="00E205D1" w:rsidTr="00E60236">
        <w:tc>
          <w:tcPr>
            <w:tcW w:w="700" w:type="dxa"/>
          </w:tcPr>
          <w:p w:rsidR="00BF7DB6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03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Нарезание резьбы.</w:t>
            </w:r>
          </w:p>
        </w:tc>
        <w:tc>
          <w:tcPr>
            <w:tcW w:w="1120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BF7DB6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ручные инструменты и приспособления для нарезания резьбы на стержнях и в отверстиях.</w:t>
            </w:r>
          </w:p>
        </w:tc>
        <w:tc>
          <w:tcPr>
            <w:tcW w:w="780" w:type="dxa"/>
          </w:tcPr>
          <w:p w:rsidR="00BF7DB6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F7DB6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E2C" w:rsidRPr="00E205D1" w:rsidTr="00E60236">
        <w:tc>
          <w:tcPr>
            <w:tcW w:w="700" w:type="dxa"/>
          </w:tcPr>
          <w:p w:rsidR="00C21E2C" w:rsidRPr="0084477C" w:rsidRDefault="00C21E2C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C21E2C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период</w:t>
            </w:r>
          </w:p>
        </w:tc>
        <w:tc>
          <w:tcPr>
            <w:tcW w:w="1120" w:type="dxa"/>
          </w:tcPr>
          <w:p w:rsidR="00C21E2C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3773" w:type="dxa"/>
          </w:tcPr>
          <w:p w:rsidR="00C21E2C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C21E2C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C21E2C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E2C" w:rsidRPr="00E205D1" w:rsidTr="00E60236">
        <w:tc>
          <w:tcPr>
            <w:tcW w:w="700" w:type="dxa"/>
          </w:tcPr>
          <w:p w:rsidR="00C21E2C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03" w:type="dxa"/>
          </w:tcPr>
          <w:p w:rsidR="00C21E2C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Посев и посадка полевых культур. Рыхление почвы и борьба с сорняками.</w:t>
            </w:r>
          </w:p>
        </w:tc>
        <w:tc>
          <w:tcPr>
            <w:tcW w:w="1120" w:type="dxa"/>
          </w:tcPr>
          <w:p w:rsidR="00C21E2C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C21E2C" w:rsidRPr="0015586B" w:rsidRDefault="00145A0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2D0A11">
              <w:rPr>
                <w:rFonts w:ascii="Times New Roman" w:hAnsi="Times New Roman" w:cs="Times New Roman"/>
                <w:sz w:val="28"/>
                <w:szCs w:val="28"/>
              </w:rPr>
              <w:t xml:space="preserve">весенних посевах и посадках полевых культур  рыхлении почвы и </w:t>
            </w:r>
            <w:r w:rsidR="002D0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борьба с сорняками  вредителями</w:t>
            </w:r>
            <w:proofErr w:type="gramStart"/>
            <w:r w:rsidR="002D0A1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780" w:type="dxa"/>
          </w:tcPr>
          <w:p w:rsidR="00C21E2C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C21E2C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E2C" w:rsidRPr="00E205D1" w:rsidTr="00E60236">
        <w:tc>
          <w:tcPr>
            <w:tcW w:w="700" w:type="dxa"/>
          </w:tcPr>
          <w:p w:rsidR="00C21E2C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903" w:type="dxa"/>
          </w:tcPr>
          <w:p w:rsidR="00C21E2C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 и окучивание растений. Полив.</w:t>
            </w:r>
          </w:p>
        </w:tc>
        <w:tc>
          <w:tcPr>
            <w:tcW w:w="1120" w:type="dxa"/>
          </w:tcPr>
          <w:p w:rsidR="00C21E2C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C21E2C" w:rsidRPr="0015586B" w:rsidRDefault="002D0A1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агротехническим приёмом прореживание и окучивание а также поливом растений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780" w:type="dxa"/>
          </w:tcPr>
          <w:p w:rsidR="00C21E2C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C21E2C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E2C" w:rsidRPr="00E205D1" w:rsidTr="00E60236">
        <w:tc>
          <w:tcPr>
            <w:tcW w:w="700" w:type="dxa"/>
          </w:tcPr>
          <w:p w:rsidR="00C21E2C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903" w:type="dxa"/>
          </w:tcPr>
          <w:p w:rsidR="00C21E2C" w:rsidRDefault="00C21E2C" w:rsidP="00C2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Подкормка. Защита полевых культур от вредителей и болезней.</w:t>
            </w:r>
          </w:p>
        </w:tc>
        <w:tc>
          <w:tcPr>
            <w:tcW w:w="1120" w:type="dxa"/>
          </w:tcPr>
          <w:p w:rsidR="00C21E2C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C21E2C" w:rsidRPr="0015586B" w:rsidRDefault="002D0A1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подкормке  защите полевых культур от вредителей и болезней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780" w:type="dxa"/>
          </w:tcPr>
          <w:p w:rsidR="00C21E2C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C21E2C" w:rsidRPr="0015586B" w:rsidRDefault="00C21E2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58" w:rsidRPr="00E205D1" w:rsidTr="00E60236">
        <w:tc>
          <w:tcPr>
            <w:tcW w:w="700" w:type="dxa"/>
          </w:tcPr>
          <w:p w:rsidR="005A0958" w:rsidRPr="0084477C" w:rsidRDefault="005A0958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5A0958" w:rsidRPr="0015586B" w:rsidRDefault="0070514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ведения дома.</w:t>
            </w:r>
          </w:p>
        </w:tc>
        <w:tc>
          <w:tcPr>
            <w:tcW w:w="1120" w:type="dxa"/>
          </w:tcPr>
          <w:p w:rsidR="005A0958" w:rsidRPr="0015586B" w:rsidRDefault="00AC0F2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3773" w:type="dxa"/>
          </w:tcPr>
          <w:p w:rsidR="005A0958" w:rsidRPr="0015586B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5A0958" w:rsidRPr="0015586B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5A0958" w:rsidRPr="0015586B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A9" w:rsidRPr="00E205D1" w:rsidTr="00E60236">
        <w:tc>
          <w:tcPr>
            <w:tcW w:w="700" w:type="dxa"/>
          </w:tcPr>
          <w:p w:rsidR="006544A9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03" w:type="dxa"/>
          </w:tcPr>
          <w:p w:rsidR="006544A9" w:rsidRPr="0015586B" w:rsidRDefault="0070514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технологии оклейки помещений обоями.</w:t>
            </w:r>
          </w:p>
        </w:tc>
        <w:tc>
          <w:tcPr>
            <w:tcW w:w="1120" w:type="dxa"/>
          </w:tcPr>
          <w:p w:rsidR="00BA6BDA" w:rsidRPr="0015586B" w:rsidRDefault="00BA6BDA" w:rsidP="00BA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147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6544A9" w:rsidRPr="0015586B" w:rsidRDefault="0070514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назначение, виды обоев и клея; инструменты для обойных работ; последовательность выполнения работ при оклеивании помещения обоями; правила безопасности.</w:t>
            </w:r>
          </w:p>
        </w:tc>
        <w:tc>
          <w:tcPr>
            <w:tcW w:w="780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E7" w:rsidRPr="00E205D1" w:rsidTr="00E60236">
        <w:tc>
          <w:tcPr>
            <w:tcW w:w="700" w:type="dxa"/>
          </w:tcPr>
          <w:p w:rsidR="002E1EE7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03" w:type="dxa"/>
          </w:tcPr>
          <w:p w:rsidR="002E1EE7" w:rsidRPr="0015586B" w:rsidRDefault="00AC0F2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технологии малярных работ.</w:t>
            </w:r>
          </w:p>
        </w:tc>
        <w:tc>
          <w:tcPr>
            <w:tcW w:w="1120" w:type="dxa"/>
          </w:tcPr>
          <w:p w:rsidR="002E1EE7" w:rsidRPr="0015586B" w:rsidRDefault="00AC0F2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2E1EE7" w:rsidRPr="0015586B" w:rsidRDefault="00AC0F2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уч-ся общие сведения о малярных и лакокрас</w:t>
            </w:r>
            <w:r w:rsidR="00947FD5">
              <w:rPr>
                <w:rFonts w:ascii="Times New Roman" w:hAnsi="Times New Roman" w:cs="Times New Roman"/>
                <w:sz w:val="28"/>
                <w:szCs w:val="28"/>
              </w:rPr>
              <w:t>очных материалах. Инструменты  и приспособления для выполнения малярных работ.</w:t>
            </w:r>
          </w:p>
        </w:tc>
        <w:tc>
          <w:tcPr>
            <w:tcW w:w="780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E7" w:rsidRPr="00E205D1" w:rsidTr="00E60236">
        <w:tc>
          <w:tcPr>
            <w:tcW w:w="700" w:type="dxa"/>
          </w:tcPr>
          <w:p w:rsidR="002E1EE7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903" w:type="dxa"/>
          </w:tcPr>
          <w:p w:rsidR="002E1EE7" w:rsidRPr="0015586B" w:rsidRDefault="00947FD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технологии плиточных работ.</w:t>
            </w:r>
          </w:p>
        </w:tc>
        <w:tc>
          <w:tcPr>
            <w:tcW w:w="1120" w:type="dxa"/>
          </w:tcPr>
          <w:p w:rsidR="002E1EE7" w:rsidRPr="0015586B" w:rsidRDefault="00947FD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2E1EE7" w:rsidRPr="0015586B" w:rsidRDefault="00947FD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виды плиток и способы их крепления; инструменты, приспособления и материалы для плиточных работ; последовательность выполнения плиточных работ; правила безопасности труда.</w:t>
            </w:r>
          </w:p>
        </w:tc>
        <w:tc>
          <w:tcPr>
            <w:tcW w:w="780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D69" w:rsidRPr="00E205D1" w:rsidTr="00E60236">
        <w:tc>
          <w:tcPr>
            <w:tcW w:w="700" w:type="dxa"/>
          </w:tcPr>
          <w:p w:rsidR="00274D69" w:rsidRPr="0084477C" w:rsidRDefault="00274D69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274D69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обработки ткани.</w:t>
            </w:r>
          </w:p>
        </w:tc>
        <w:tc>
          <w:tcPr>
            <w:tcW w:w="1120" w:type="dxa"/>
          </w:tcPr>
          <w:p w:rsidR="00274D69" w:rsidRPr="0015586B" w:rsidRDefault="0084477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91D7A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773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D69" w:rsidRPr="00E205D1" w:rsidTr="00E60236">
        <w:tc>
          <w:tcPr>
            <w:tcW w:w="700" w:type="dxa"/>
          </w:tcPr>
          <w:p w:rsidR="00274D69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903" w:type="dxa"/>
          </w:tcPr>
          <w:p w:rsidR="00274D69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Ткани из </w:t>
            </w:r>
            <w:r w:rsidR="00CA780B">
              <w:rPr>
                <w:rFonts w:ascii="Times New Roman" w:hAnsi="Times New Roman" w:cs="Times New Roman"/>
                <w:sz w:val="28"/>
                <w:szCs w:val="28"/>
              </w:rPr>
              <w:t>химических волокон. Свойства тканей.</w:t>
            </w:r>
          </w:p>
        </w:tc>
        <w:tc>
          <w:tcPr>
            <w:tcW w:w="1120" w:type="dxa"/>
          </w:tcPr>
          <w:p w:rsidR="00274D69" w:rsidRPr="0015586B" w:rsidRDefault="00CA780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274D69" w:rsidRPr="0015586B" w:rsidRDefault="00B178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учащимся о разновидностях тканей из химических волокон, а так же свойствах тканей.</w:t>
            </w:r>
          </w:p>
        </w:tc>
        <w:tc>
          <w:tcPr>
            <w:tcW w:w="780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D69" w:rsidRPr="00E205D1" w:rsidTr="00E60236">
        <w:tc>
          <w:tcPr>
            <w:tcW w:w="700" w:type="dxa"/>
          </w:tcPr>
          <w:p w:rsidR="00274D69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903" w:type="dxa"/>
          </w:tcPr>
          <w:p w:rsidR="00274D69" w:rsidRPr="0015586B" w:rsidRDefault="00B178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машина с электрическим приводом.</w:t>
            </w:r>
          </w:p>
        </w:tc>
        <w:tc>
          <w:tcPr>
            <w:tcW w:w="1120" w:type="dxa"/>
          </w:tcPr>
          <w:p w:rsidR="00274D69" w:rsidRPr="0015586B" w:rsidRDefault="00B178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274D69" w:rsidRPr="0015586B" w:rsidRDefault="00B178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уч-ся со швейной машиной с электрическим приводом; знать приёмы работы на швейной машине; правила безопасной </w:t>
            </w:r>
            <w:r w:rsidR="00536660">
              <w:rPr>
                <w:rFonts w:ascii="Times New Roman" w:hAnsi="Times New Roman" w:cs="Times New Roman"/>
                <w:sz w:val="28"/>
                <w:szCs w:val="28"/>
              </w:rPr>
              <w:t>работы на швейной машине с электрическим приводом.</w:t>
            </w:r>
          </w:p>
        </w:tc>
        <w:tc>
          <w:tcPr>
            <w:tcW w:w="780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DAE" w:rsidRPr="00E205D1" w:rsidTr="00E60236">
        <w:tc>
          <w:tcPr>
            <w:tcW w:w="700" w:type="dxa"/>
          </w:tcPr>
          <w:p w:rsidR="00FB7DAE" w:rsidRPr="0084477C" w:rsidRDefault="00B9034A" w:rsidP="008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903" w:type="dxa"/>
          </w:tcPr>
          <w:p w:rsidR="00FB7DAE" w:rsidRPr="0015586B" w:rsidRDefault="0053666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вышивание и вязание, бисер.</w:t>
            </w:r>
          </w:p>
        </w:tc>
        <w:tc>
          <w:tcPr>
            <w:tcW w:w="1120" w:type="dxa"/>
          </w:tcPr>
          <w:p w:rsidR="00FB7DAE" w:rsidRPr="0015586B" w:rsidRDefault="0053666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773" w:type="dxa"/>
          </w:tcPr>
          <w:p w:rsidR="00FB7DAE" w:rsidRPr="0015586B" w:rsidRDefault="0053666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учащихся выполнять вышивание на белой ткани; вязать на спицах разными нитками; выполнять бисером картины.</w:t>
            </w:r>
          </w:p>
        </w:tc>
        <w:tc>
          <w:tcPr>
            <w:tcW w:w="780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E08" w:rsidRPr="0015586B" w:rsidRDefault="00252E08" w:rsidP="00C0600A">
      <w:pPr>
        <w:rPr>
          <w:rFonts w:ascii="Times New Roman" w:hAnsi="Times New Roman" w:cs="Times New Roman"/>
          <w:sz w:val="28"/>
          <w:szCs w:val="28"/>
        </w:rPr>
      </w:pPr>
    </w:p>
    <w:p w:rsidR="00252E08" w:rsidRDefault="00252E08" w:rsidP="00C0600A">
      <w:pPr>
        <w:rPr>
          <w:rFonts w:ascii="Times New Roman" w:hAnsi="Times New Roman" w:cs="Times New Roman"/>
          <w:sz w:val="28"/>
          <w:szCs w:val="28"/>
        </w:rPr>
      </w:pPr>
    </w:p>
    <w:p w:rsidR="003E4703" w:rsidRPr="00C0600A" w:rsidRDefault="003E4703" w:rsidP="00C0600A">
      <w:pPr>
        <w:rPr>
          <w:rFonts w:ascii="Times New Roman" w:hAnsi="Times New Roman" w:cs="Times New Roman"/>
          <w:sz w:val="28"/>
          <w:szCs w:val="28"/>
        </w:rPr>
      </w:pPr>
    </w:p>
    <w:sectPr w:rsidR="003E4703" w:rsidRPr="00C0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21B5"/>
    <w:multiLevelType w:val="hybridMultilevel"/>
    <w:tmpl w:val="8E4C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30583"/>
    <w:multiLevelType w:val="hybridMultilevel"/>
    <w:tmpl w:val="2F78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0A"/>
    <w:rsid w:val="00015EDA"/>
    <w:rsid w:val="00024695"/>
    <w:rsid w:val="00027575"/>
    <w:rsid w:val="000759E8"/>
    <w:rsid w:val="000A13DF"/>
    <w:rsid w:val="000A26E1"/>
    <w:rsid w:val="00111BE9"/>
    <w:rsid w:val="00145A06"/>
    <w:rsid w:val="00154218"/>
    <w:rsid w:val="0015586B"/>
    <w:rsid w:val="001858FA"/>
    <w:rsid w:val="001E3EC9"/>
    <w:rsid w:val="00205CC0"/>
    <w:rsid w:val="00207503"/>
    <w:rsid w:val="002110C4"/>
    <w:rsid w:val="00252E08"/>
    <w:rsid w:val="00260DCE"/>
    <w:rsid w:val="00274D69"/>
    <w:rsid w:val="002C133C"/>
    <w:rsid w:val="002D05D2"/>
    <w:rsid w:val="002D0A11"/>
    <w:rsid w:val="002E1EE7"/>
    <w:rsid w:val="002F29F0"/>
    <w:rsid w:val="00372482"/>
    <w:rsid w:val="003768A3"/>
    <w:rsid w:val="00376A1B"/>
    <w:rsid w:val="00384210"/>
    <w:rsid w:val="003A1E40"/>
    <w:rsid w:val="003E4703"/>
    <w:rsid w:val="003E5E3B"/>
    <w:rsid w:val="003F15F3"/>
    <w:rsid w:val="00405514"/>
    <w:rsid w:val="004765B3"/>
    <w:rsid w:val="00536660"/>
    <w:rsid w:val="00541B26"/>
    <w:rsid w:val="00544C1E"/>
    <w:rsid w:val="00582AD9"/>
    <w:rsid w:val="00591D7A"/>
    <w:rsid w:val="00593472"/>
    <w:rsid w:val="005A0958"/>
    <w:rsid w:val="005C4F7D"/>
    <w:rsid w:val="005E5DCE"/>
    <w:rsid w:val="00641257"/>
    <w:rsid w:val="006544A9"/>
    <w:rsid w:val="006710B2"/>
    <w:rsid w:val="006A3BDB"/>
    <w:rsid w:val="006D5E19"/>
    <w:rsid w:val="00705147"/>
    <w:rsid w:val="007236F8"/>
    <w:rsid w:val="00766EDF"/>
    <w:rsid w:val="007769C1"/>
    <w:rsid w:val="007C1E23"/>
    <w:rsid w:val="00800213"/>
    <w:rsid w:val="00810378"/>
    <w:rsid w:val="00820015"/>
    <w:rsid w:val="0082509D"/>
    <w:rsid w:val="008354D7"/>
    <w:rsid w:val="00837576"/>
    <w:rsid w:val="0084477C"/>
    <w:rsid w:val="00872A4D"/>
    <w:rsid w:val="0087369F"/>
    <w:rsid w:val="008867DD"/>
    <w:rsid w:val="008D2DFC"/>
    <w:rsid w:val="008E4EA8"/>
    <w:rsid w:val="0091263D"/>
    <w:rsid w:val="009261DF"/>
    <w:rsid w:val="00947FD5"/>
    <w:rsid w:val="00964ED6"/>
    <w:rsid w:val="009A6AC7"/>
    <w:rsid w:val="009C4BC0"/>
    <w:rsid w:val="00A064C3"/>
    <w:rsid w:val="00A50033"/>
    <w:rsid w:val="00A65EE2"/>
    <w:rsid w:val="00A75458"/>
    <w:rsid w:val="00A75679"/>
    <w:rsid w:val="00AC0F22"/>
    <w:rsid w:val="00B1789D"/>
    <w:rsid w:val="00B259D6"/>
    <w:rsid w:val="00B85BD6"/>
    <w:rsid w:val="00B9034A"/>
    <w:rsid w:val="00BA6BDA"/>
    <w:rsid w:val="00BE04B6"/>
    <w:rsid w:val="00BE2FF2"/>
    <w:rsid w:val="00BE3253"/>
    <w:rsid w:val="00BF406A"/>
    <w:rsid w:val="00BF65B5"/>
    <w:rsid w:val="00BF7DB6"/>
    <w:rsid w:val="00C0600A"/>
    <w:rsid w:val="00C21605"/>
    <w:rsid w:val="00C21E2C"/>
    <w:rsid w:val="00C54ABE"/>
    <w:rsid w:val="00C605A0"/>
    <w:rsid w:val="00CA45CE"/>
    <w:rsid w:val="00CA780B"/>
    <w:rsid w:val="00D11CDD"/>
    <w:rsid w:val="00D143C5"/>
    <w:rsid w:val="00D65436"/>
    <w:rsid w:val="00D94D9E"/>
    <w:rsid w:val="00DC18BE"/>
    <w:rsid w:val="00DC27B4"/>
    <w:rsid w:val="00DE717F"/>
    <w:rsid w:val="00E205D1"/>
    <w:rsid w:val="00E2652B"/>
    <w:rsid w:val="00E50262"/>
    <w:rsid w:val="00E60236"/>
    <w:rsid w:val="00E821C5"/>
    <w:rsid w:val="00E85FDA"/>
    <w:rsid w:val="00E972E1"/>
    <w:rsid w:val="00F152E4"/>
    <w:rsid w:val="00F4752A"/>
    <w:rsid w:val="00F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2018-09-17T17:54:00Z</cp:lastPrinted>
  <dcterms:created xsi:type="dcterms:W3CDTF">2021-09-23T16:50:00Z</dcterms:created>
  <dcterms:modified xsi:type="dcterms:W3CDTF">2021-09-23T17:36:00Z</dcterms:modified>
</cp:coreProperties>
</file>